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A2" w:rsidRPr="00C464C1" w:rsidRDefault="00C464C1" w:rsidP="00C464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862330</wp:posOffset>
                </wp:positionV>
                <wp:extent cx="3343275" cy="1714500"/>
                <wp:effectExtent l="0" t="0" r="28575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4C1" w:rsidRPr="00C464C1" w:rsidRDefault="00C464C1" w:rsidP="00C464C1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464C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MİSYONUMUZ</w:t>
                            </w:r>
                          </w:p>
                          <w:p w:rsidR="00C464C1" w:rsidRPr="00C464C1" w:rsidRDefault="00C464C1" w:rsidP="00C464C1">
                            <w:pPr>
                              <w:pStyle w:val="Balk2"/>
                              <w:shd w:val="clear" w:color="auto" w:fill="FFD966" w:themeFill="accent4" w:themeFillTint="99"/>
                              <w:jc w:val="center"/>
                              <w:rPr>
                                <w:rFonts w:ascii="Times New Roman" w:hAnsi="Times New Roman"/>
                                <w:b w:val="0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C464C1">
                              <w:rPr>
                                <w:rFonts w:ascii="Times New Roman" w:hAnsi="Times New Roman"/>
                                <w:b w:val="0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Bilimsel ve Teknolojik gelişmelere açık, ekip çalışmasına önem veren, sorumluluk sahibi, çözüm üreten, akademik başarısı yüksek, sosyal yönü güçlü bireyler yetiştirmek.</w:t>
                            </w:r>
                          </w:p>
                          <w:p w:rsidR="00C464C1" w:rsidRDefault="00C464C1" w:rsidP="00C464C1">
                            <w:pPr>
                              <w:shd w:val="clear" w:color="auto" w:fill="FFD966" w:themeFill="accent4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93.4pt;margin-top:67.9pt;width:263.2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" fillcolor="white [3201]" strokeweight=".5pt">
                <v:textbox>
                  <w:txbxContent>
                    <w:p w:rsidR="00C464C1" w:rsidRPr="00C464C1" w:rsidRDefault="00C464C1" w:rsidP="00C464C1">
                      <w:pPr>
                        <w:shd w:val="clear" w:color="auto" w:fill="FFD966" w:themeFill="accent4" w:themeFillTint="99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464C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MİSYONUMUZ</w:t>
                      </w:r>
                    </w:p>
                    <w:p w:rsidR="00C464C1" w:rsidRPr="00C464C1" w:rsidRDefault="00C464C1" w:rsidP="00C464C1">
                      <w:pPr>
                        <w:pStyle w:val="Balk2"/>
                        <w:shd w:val="clear" w:color="auto" w:fill="FFD966" w:themeFill="accent4" w:themeFillTint="99"/>
                        <w:jc w:val="center"/>
                        <w:rPr>
                          <w:rFonts w:ascii="Times New Roman" w:hAnsi="Times New Roman"/>
                          <w:b w:val="0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C464C1">
                        <w:rPr>
                          <w:rFonts w:ascii="Times New Roman" w:hAnsi="Times New Roman"/>
                          <w:b w:val="0"/>
                          <w:color w:val="2F5496" w:themeColor="accent5" w:themeShade="BF"/>
                          <w:sz w:val="28"/>
                          <w:szCs w:val="28"/>
                        </w:rPr>
                        <w:t>Bilimsel ve Teknolojik gelişmelere açık, ekip çalışmasına önem veren, sorumluluk sahibi, çözüm üreten, akademik başarısı yüksek, sosyal yönü güçlü bireyler yetiştirmek.</w:t>
                      </w:r>
                    </w:p>
                    <w:p w:rsidR="00C464C1" w:rsidRDefault="00C464C1" w:rsidP="00C464C1">
                      <w:pPr>
                        <w:shd w:val="clear" w:color="auto" w:fill="FFD966" w:themeFill="accent4" w:themeFillTint="9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158750</wp:posOffset>
                </wp:positionV>
                <wp:extent cx="4543425" cy="3009900"/>
                <wp:effectExtent l="0" t="0" r="28575" b="19050"/>
                <wp:wrapNone/>
                <wp:docPr id="2" name="Dikey Kaydı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30099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2" o:spid="_x0000_s1026" type="#_x0000_t97" style="position:absolute;margin-left:42.4pt;margin-top:12.5pt;width:357.75pt;height:2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" fillcolor="#5b9bd5 [3204]" strokecolor="#1f4d78 [1604]" strokeweight="1pt">
                <v:stroke joinstyle="miter"/>
              </v:shape>
            </w:pict>
          </mc:Fallback>
        </mc:AlternateContent>
      </w:r>
    </w:p>
    <w:sectPr w:rsidR="008612A2" w:rsidRPr="00C4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C7"/>
    <w:rsid w:val="00035A3B"/>
    <w:rsid w:val="002B29AC"/>
    <w:rsid w:val="003A36C7"/>
    <w:rsid w:val="00686E20"/>
    <w:rsid w:val="008612A2"/>
    <w:rsid w:val="00C464C1"/>
    <w:rsid w:val="00EB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3B"/>
    <w:pPr>
      <w:spacing w:before="120" w:after="120" w:line="240" w:lineRule="auto"/>
      <w:ind w:firstLine="709"/>
      <w:jc w:val="both"/>
    </w:pPr>
    <w:rPr>
      <w:rFonts w:ascii="Cambria" w:hAnsi="Cambria"/>
    </w:rPr>
  </w:style>
  <w:style w:type="paragraph" w:styleId="Balk2">
    <w:name w:val="heading 2"/>
    <w:basedOn w:val="Normal"/>
    <w:next w:val="Normal"/>
    <w:link w:val="Balk2Char"/>
    <w:uiPriority w:val="9"/>
    <w:qFormat/>
    <w:rsid w:val="00035A3B"/>
    <w:pPr>
      <w:keepNext/>
      <w:keepLines/>
      <w:jc w:val="left"/>
      <w:outlineLvl w:val="1"/>
    </w:pPr>
    <w:rPr>
      <w:rFonts w:eastAsia="Times New Roman" w:cs="Times New Roman"/>
      <w:b/>
      <w:bCs/>
      <w:sz w:val="24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35A3B"/>
    <w:rPr>
      <w:rFonts w:ascii="Cambria" w:eastAsia="Times New Roman" w:hAnsi="Cambria" w:cs="Times New Roman"/>
      <w:b/>
      <w:bCs/>
      <w:sz w:val="24"/>
      <w:szCs w:val="26"/>
      <w:lang w:val="x-none" w:eastAsia="x-none"/>
    </w:rPr>
  </w:style>
  <w:style w:type="paragraph" w:styleId="AralkYok">
    <w:name w:val="No Spacing"/>
    <w:uiPriority w:val="1"/>
    <w:qFormat/>
    <w:rsid w:val="00035A3B"/>
    <w:pPr>
      <w:spacing w:after="0" w:line="240" w:lineRule="auto"/>
      <w:ind w:firstLine="709"/>
      <w:jc w:val="both"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3B"/>
    <w:pPr>
      <w:spacing w:before="120" w:after="120" w:line="240" w:lineRule="auto"/>
      <w:ind w:firstLine="709"/>
      <w:jc w:val="both"/>
    </w:pPr>
    <w:rPr>
      <w:rFonts w:ascii="Cambria" w:hAnsi="Cambria"/>
    </w:rPr>
  </w:style>
  <w:style w:type="paragraph" w:styleId="Balk2">
    <w:name w:val="heading 2"/>
    <w:basedOn w:val="Normal"/>
    <w:next w:val="Normal"/>
    <w:link w:val="Balk2Char"/>
    <w:uiPriority w:val="9"/>
    <w:qFormat/>
    <w:rsid w:val="00035A3B"/>
    <w:pPr>
      <w:keepNext/>
      <w:keepLines/>
      <w:jc w:val="left"/>
      <w:outlineLvl w:val="1"/>
    </w:pPr>
    <w:rPr>
      <w:rFonts w:eastAsia="Times New Roman" w:cs="Times New Roman"/>
      <w:b/>
      <w:bCs/>
      <w:sz w:val="24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35A3B"/>
    <w:rPr>
      <w:rFonts w:ascii="Cambria" w:eastAsia="Times New Roman" w:hAnsi="Cambria" w:cs="Times New Roman"/>
      <w:b/>
      <w:bCs/>
      <w:sz w:val="24"/>
      <w:szCs w:val="26"/>
      <w:lang w:val="x-none" w:eastAsia="x-none"/>
    </w:rPr>
  </w:style>
  <w:style w:type="paragraph" w:styleId="AralkYok">
    <w:name w:val="No Spacing"/>
    <w:uiPriority w:val="1"/>
    <w:qFormat/>
    <w:rsid w:val="00035A3B"/>
    <w:pPr>
      <w:spacing w:after="0" w:line="240" w:lineRule="auto"/>
      <w:ind w:firstLine="709"/>
      <w:jc w:val="both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CAN</cp:lastModifiedBy>
  <cp:revision>2</cp:revision>
  <dcterms:created xsi:type="dcterms:W3CDTF">2019-02-25T05:52:00Z</dcterms:created>
  <dcterms:modified xsi:type="dcterms:W3CDTF">2019-02-25T05:52:00Z</dcterms:modified>
</cp:coreProperties>
</file>